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F1" w:rsidRDefault="000C48F1" w:rsidP="000C48F1">
      <w:pPr>
        <w:jc w:val="center"/>
      </w:pPr>
      <w:r>
        <w:t xml:space="preserve">МУНИЦИПАЛЬНОЕ БЮДЖЕТНОЕ </w:t>
      </w:r>
    </w:p>
    <w:p w:rsidR="000C48F1" w:rsidRDefault="000C48F1" w:rsidP="000C48F1">
      <w:pPr>
        <w:jc w:val="center"/>
      </w:pPr>
      <w:r>
        <w:t>ОБЩЕОБРАЗОВАТЕЛЬНОЕ УЧРЕЖДЕНИЕ</w:t>
      </w:r>
    </w:p>
    <w:p w:rsidR="000C48F1" w:rsidRDefault="000C48F1" w:rsidP="000C48F1">
      <w:pPr>
        <w:jc w:val="center"/>
      </w:pPr>
      <w:r>
        <w:t>«ВЕЧЕРНЯЯ (СМЕННАЯ) ОБЩЕОБРАЗОВАТЕЛЬНАЯ ШКОЛА»</w:t>
      </w:r>
    </w:p>
    <w:p w:rsidR="00221618" w:rsidRPr="004F64D2" w:rsidRDefault="00221618" w:rsidP="001F6AAB">
      <w:pPr>
        <w:pStyle w:val="aa"/>
        <w:rPr>
          <w:b/>
          <w:sz w:val="24"/>
          <w:szCs w:val="24"/>
        </w:rPr>
      </w:pPr>
    </w:p>
    <w:p w:rsidR="00221618" w:rsidRPr="004F64D2" w:rsidRDefault="00221618" w:rsidP="00221618">
      <w:pPr>
        <w:pStyle w:val="aa"/>
        <w:jc w:val="center"/>
        <w:rPr>
          <w:b/>
          <w:sz w:val="24"/>
          <w:szCs w:val="24"/>
        </w:rPr>
      </w:pPr>
      <w:r w:rsidRPr="004F64D2">
        <w:rPr>
          <w:b/>
          <w:sz w:val="24"/>
          <w:szCs w:val="24"/>
        </w:rPr>
        <w:t>ПРОТОКОЛ №</w:t>
      </w:r>
      <w:r w:rsidR="005277E4">
        <w:rPr>
          <w:b/>
          <w:sz w:val="24"/>
          <w:szCs w:val="24"/>
        </w:rPr>
        <w:t>4</w:t>
      </w:r>
    </w:p>
    <w:p w:rsidR="00221618" w:rsidRDefault="00221618" w:rsidP="00221618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комиссии по распределению доплат</w:t>
      </w:r>
      <w:r w:rsidR="0055357D">
        <w:rPr>
          <w:b/>
          <w:sz w:val="24"/>
          <w:szCs w:val="24"/>
        </w:rPr>
        <w:t>и надбавок</w:t>
      </w:r>
    </w:p>
    <w:p w:rsidR="00221618" w:rsidRDefault="00221618" w:rsidP="00221618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3170DF">
        <w:rPr>
          <w:b/>
          <w:sz w:val="24"/>
          <w:szCs w:val="24"/>
        </w:rPr>
        <w:t>2</w:t>
      </w:r>
      <w:r w:rsidR="005277E4">
        <w:rPr>
          <w:b/>
          <w:sz w:val="24"/>
          <w:szCs w:val="24"/>
        </w:rPr>
        <w:t>0</w:t>
      </w:r>
      <w:r w:rsidR="00756016">
        <w:rPr>
          <w:b/>
          <w:sz w:val="24"/>
          <w:szCs w:val="24"/>
        </w:rPr>
        <w:t>.</w:t>
      </w:r>
      <w:r w:rsidR="000B62DA">
        <w:rPr>
          <w:b/>
          <w:sz w:val="24"/>
          <w:szCs w:val="24"/>
        </w:rPr>
        <w:t>1</w:t>
      </w:r>
      <w:r w:rsidR="005277E4">
        <w:rPr>
          <w:b/>
          <w:sz w:val="24"/>
          <w:szCs w:val="24"/>
        </w:rPr>
        <w:t>2</w:t>
      </w:r>
      <w:r w:rsidR="00756016">
        <w:rPr>
          <w:b/>
          <w:sz w:val="24"/>
          <w:szCs w:val="24"/>
        </w:rPr>
        <w:t>.2013 г.</w:t>
      </w:r>
    </w:p>
    <w:p w:rsidR="00221618" w:rsidRDefault="00221618" w:rsidP="00221618">
      <w:pPr>
        <w:pStyle w:val="aa"/>
        <w:jc w:val="center"/>
        <w:rPr>
          <w:b/>
          <w:sz w:val="24"/>
          <w:szCs w:val="24"/>
        </w:rPr>
      </w:pPr>
    </w:p>
    <w:p w:rsidR="00221618" w:rsidRDefault="00221618" w:rsidP="00221618">
      <w:pPr>
        <w:pStyle w:val="aa"/>
        <w:jc w:val="center"/>
        <w:rPr>
          <w:b/>
          <w:sz w:val="24"/>
          <w:szCs w:val="24"/>
        </w:rPr>
      </w:pPr>
    </w:p>
    <w:p w:rsidR="00221618" w:rsidRPr="004F64D2" w:rsidRDefault="00221618" w:rsidP="00221618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присутствовали:</w:t>
      </w:r>
    </w:p>
    <w:p w:rsidR="00221618" w:rsidRDefault="00221618" w:rsidP="00221618">
      <w:pPr>
        <w:pStyle w:val="aa"/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Жаровская О.В. – директор</w:t>
      </w:r>
    </w:p>
    <w:p w:rsidR="00221618" w:rsidRDefault="00221618" w:rsidP="00221618">
      <w:pPr>
        <w:pStyle w:val="aa"/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Гуляева Г.А. – председатель ПК МБОУ ВСОШ</w:t>
      </w:r>
    </w:p>
    <w:p w:rsidR="00221618" w:rsidRDefault="00221618" w:rsidP="00221618">
      <w:pPr>
        <w:pStyle w:val="aa"/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Михеева А.П. – зам. директора по АХР</w:t>
      </w:r>
    </w:p>
    <w:p w:rsidR="00221618" w:rsidRDefault="00221618" w:rsidP="00221618">
      <w:pPr>
        <w:pStyle w:val="aa"/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Веселова Е.В. – зам. директора по УВР</w:t>
      </w:r>
    </w:p>
    <w:p w:rsidR="00221618" w:rsidRDefault="00221618" w:rsidP="00221618">
      <w:pPr>
        <w:pStyle w:val="aa"/>
        <w:rPr>
          <w:sz w:val="24"/>
          <w:szCs w:val="24"/>
        </w:rPr>
      </w:pPr>
    </w:p>
    <w:p w:rsidR="000F7110" w:rsidRDefault="00221618" w:rsidP="000F7110">
      <w:pPr>
        <w:ind w:firstLine="708"/>
        <w:jc w:val="both"/>
      </w:pPr>
      <w:r w:rsidRPr="001E04E3">
        <w:t>На заседании комисси</w:t>
      </w:r>
      <w:r w:rsidR="000F7110">
        <w:t>я</w:t>
      </w:r>
      <w:r w:rsidRPr="001E04E3">
        <w:t xml:space="preserve"> рассмотрел</w:t>
      </w:r>
      <w:r w:rsidR="000F7110">
        <w:t>а</w:t>
      </w:r>
      <w:r w:rsidRPr="001E04E3">
        <w:t xml:space="preserve"> </w:t>
      </w:r>
      <w:r>
        <w:t xml:space="preserve"> вопрос о </w:t>
      </w:r>
      <w:r w:rsidR="000F7110">
        <w:t xml:space="preserve">выплате доплат </w:t>
      </w:r>
      <w:r w:rsidR="001F6AAB">
        <w:t xml:space="preserve">педагогическим работникам </w:t>
      </w:r>
      <w:r w:rsidR="000F7110">
        <w:t xml:space="preserve"> МБОУ ВСОШ по итогам работы </w:t>
      </w:r>
      <w:proofErr w:type="gramStart"/>
      <w:r w:rsidR="000F7110">
        <w:t>в</w:t>
      </w:r>
      <w:proofErr w:type="gramEnd"/>
      <w:r w:rsidR="000F7110">
        <w:t xml:space="preserve"> </w:t>
      </w:r>
      <w:r w:rsidR="005277E4">
        <w:t xml:space="preserve">декабря </w:t>
      </w:r>
      <w:r w:rsidR="000F7110">
        <w:t>2013 года.</w:t>
      </w:r>
    </w:p>
    <w:p w:rsidR="005277E4" w:rsidRDefault="00221618" w:rsidP="005277E4">
      <w:pPr>
        <w:jc w:val="both"/>
      </w:pPr>
      <w:r>
        <w:t xml:space="preserve"> </w:t>
      </w:r>
      <w:r w:rsidR="003170DF">
        <w:tab/>
      </w:r>
      <w:r w:rsidR="000B62DA">
        <w:t>В соответствии с Положением об оп</w:t>
      </w:r>
      <w:r w:rsidR="003170DF">
        <w:t>лате труда работников МБОУ ВСОШ</w:t>
      </w:r>
      <w:r w:rsidR="000B62DA">
        <w:t xml:space="preserve"> </w:t>
      </w:r>
      <w:r w:rsidR="003170DF">
        <w:t>произвести доплату следующим работникам:</w:t>
      </w:r>
    </w:p>
    <w:p w:rsidR="005277E4" w:rsidRDefault="005277E4" w:rsidP="005277E4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Соколовой Светлане Александровне, учителю русского языка и литературы:</w:t>
      </w:r>
    </w:p>
    <w:p w:rsidR="005277E4" w:rsidRDefault="005277E4" w:rsidP="005277E4">
      <w:pPr>
        <w:tabs>
          <w:tab w:val="left" w:pos="993"/>
        </w:tabs>
        <w:ind w:firstLine="709"/>
        <w:jc w:val="both"/>
      </w:pPr>
      <w:r>
        <w:t>- за  своевременность и качество предоставляемой аналитической отчетности – 10% от должностного оклада</w:t>
      </w:r>
    </w:p>
    <w:p w:rsidR="005277E4" w:rsidRDefault="005277E4" w:rsidP="005277E4">
      <w:pPr>
        <w:pStyle w:val="ac"/>
        <w:tabs>
          <w:tab w:val="left" w:pos="993"/>
        </w:tabs>
        <w:ind w:left="0" w:firstLine="709"/>
        <w:jc w:val="both"/>
      </w:pPr>
      <w:r>
        <w:t>-  за качественное проведение внеклассной работы по предмету – 30% от должностного оклада</w:t>
      </w:r>
    </w:p>
    <w:p w:rsidR="005277E4" w:rsidRDefault="005277E4" w:rsidP="005277E4">
      <w:pPr>
        <w:ind w:firstLine="708"/>
        <w:jc w:val="both"/>
      </w:pPr>
      <w:r>
        <w:t>2. Панькову Владимиру Николаевичу, рабочему по обслуживанию здания:</w:t>
      </w:r>
    </w:p>
    <w:p w:rsidR="005277E4" w:rsidRDefault="005277E4" w:rsidP="005277E4">
      <w:pPr>
        <w:pStyle w:val="ac"/>
        <w:tabs>
          <w:tab w:val="left" w:pos="993"/>
        </w:tabs>
        <w:ind w:left="0" w:firstLine="709"/>
        <w:jc w:val="both"/>
      </w:pPr>
      <w:r>
        <w:t>-  за результативность  участия в ремонтных работах помещений школы - 50% от должностного оклада.</w:t>
      </w:r>
    </w:p>
    <w:p w:rsidR="005277E4" w:rsidRDefault="005277E4" w:rsidP="005277E4">
      <w:pPr>
        <w:pStyle w:val="ac"/>
        <w:tabs>
          <w:tab w:val="left" w:pos="993"/>
        </w:tabs>
        <w:ind w:left="0" w:firstLine="709"/>
        <w:jc w:val="both"/>
      </w:pPr>
      <w:r>
        <w:t>- за оперативность выполнения заявок по обслуживанию здания – 50% от должностного оклада</w:t>
      </w:r>
    </w:p>
    <w:p w:rsidR="005277E4" w:rsidRDefault="005277E4" w:rsidP="005277E4">
      <w:pPr>
        <w:ind w:firstLine="708"/>
        <w:jc w:val="both"/>
      </w:pPr>
      <w:r>
        <w:t>3. Гуляевой Галине Александровне, зам. директора по ВР:</w:t>
      </w:r>
    </w:p>
    <w:p w:rsidR="005277E4" w:rsidRDefault="005277E4" w:rsidP="005277E4">
      <w:pPr>
        <w:jc w:val="both"/>
      </w:pPr>
      <w:r>
        <w:t xml:space="preserve"> - в размере 20% (в связи с территориальным делением школы) </w:t>
      </w:r>
    </w:p>
    <w:p w:rsidR="005277E4" w:rsidRDefault="005277E4" w:rsidP="005277E4">
      <w:pPr>
        <w:tabs>
          <w:tab w:val="left" w:pos="993"/>
        </w:tabs>
        <w:ind w:left="708"/>
        <w:jc w:val="both"/>
      </w:pPr>
      <w:r>
        <w:t>4. Кузьмичевой Лидии Сергеевне, учителю биологии:</w:t>
      </w:r>
    </w:p>
    <w:p w:rsidR="005277E4" w:rsidRDefault="005277E4" w:rsidP="005277E4">
      <w:pPr>
        <w:pStyle w:val="ac"/>
        <w:tabs>
          <w:tab w:val="left" w:pos="993"/>
        </w:tabs>
        <w:ind w:left="0" w:firstLine="709"/>
        <w:jc w:val="both"/>
      </w:pPr>
      <w:r>
        <w:t>-  за качественное проведение внеклассной работы по предмету – 30% от должностного оклада</w:t>
      </w:r>
    </w:p>
    <w:p w:rsidR="005277E4" w:rsidRDefault="005277E4" w:rsidP="005277E4">
      <w:pPr>
        <w:tabs>
          <w:tab w:val="left" w:pos="993"/>
        </w:tabs>
        <w:ind w:firstLine="709"/>
        <w:jc w:val="both"/>
      </w:pPr>
      <w:r>
        <w:t>- за  своевременность и качество предоставляемой аналитической отчетности – 10% от должностного оклада</w:t>
      </w:r>
    </w:p>
    <w:p w:rsidR="005277E4" w:rsidRDefault="005277E4" w:rsidP="005277E4">
      <w:pPr>
        <w:tabs>
          <w:tab w:val="left" w:pos="993"/>
        </w:tabs>
        <w:ind w:firstLine="709"/>
        <w:jc w:val="both"/>
      </w:pPr>
      <w:r>
        <w:t>- за результативность проводимых мероприятий, направленных на положительный имидж школы – 15% от должностного оклада</w:t>
      </w:r>
    </w:p>
    <w:p w:rsidR="005277E4" w:rsidRDefault="005277E4" w:rsidP="005277E4">
      <w:pPr>
        <w:tabs>
          <w:tab w:val="left" w:pos="993"/>
        </w:tabs>
        <w:ind w:left="708"/>
        <w:jc w:val="both"/>
      </w:pPr>
      <w:r>
        <w:t>5. Прониной Татьяне Юрьевне, учителю русского языка и литературы:</w:t>
      </w:r>
    </w:p>
    <w:p w:rsidR="005277E4" w:rsidRDefault="005277E4" w:rsidP="005277E4">
      <w:pPr>
        <w:pStyle w:val="ac"/>
        <w:tabs>
          <w:tab w:val="left" w:pos="993"/>
        </w:tabs>
        <w:ind w:left="0" w:firstLine="709"/>
        <w:jc w:val="both"/>
      </w:pPr>
      <w:r>
        <w:t>-  за качественное проведение внеклассной работы по предмету – 10% от должностного оклада</w:t>
      </w:r>
    </w:p>
    <w:p w:rsidR="005277E4" w:rsidRDefault="005277E4" w:rsidP="005277E4">
      <w:pPr>
        <w:tabs>
          <w:tab w:val="left" w:pos="993"/>
        </w:tabs>
        <w:ind w:left="709"/>
        <w:jc w:val="both"/>
      </w:pPr>
      <w:r>
        <w:t>6. Масловой Татьяне Александровне, инструктору по ФК:</w:t>
      </w:r>
    </w:p>
    <w:p w:rsidR="005277E4" w:rsidRDefault="005277E4" w:rsidP="005277E4">
      <w:pPr>
        <w:pStyle w:val="ac"/>
        <w:tabs>
          <w:tab w:val="left" w:pos="993"/>
        </w:tabs>
        <w:ind w:left="0" w:firstLine="709"/>
        <w:jc w:val="both"/>
      </w:pPr>
      <w:r>
        <w:lastRenderedPageBreak/>
        <w:t>-  за своевременность и качество предоставляемой аналитической отчетности - 27% от должностного оклада.</w:t>
      </w:r>
    </w:p>
    <w:p w:rsidR="005277E4" w:rsidRDefault="005277E4" w:rsidP="005277E4">
      <w:pPr>
        <w:pStyle w:val="ac"/>
        <w:tabs>
          <w:tab w:val="left" w:pos="993"/>
        </w:tabs>
        <w:ind w:left="0" w:firstLine="709"/>
        <w:jc w:val="both"/>
      </w:pPr>
      <w:r>
        <w:t>- за высокую исполнительную дисциплину – 10% от должностного оклада</w:t>
      </w:r>
    </w:p>
    <w:p w:rsidR="005277E4" w:rsidRDefault="005277E4" w:rsidP="005277E4">
      <w:pPr>
        <w:pStyle w:val="ac"/>
        <w:tabs>
          <w:tab w:val="left" w:pos="993"/>
        </w:tabs>
        <w:ind w:left="0" w:firstLine="709"/>
        <w:jc w:val="both"/>
      </w:pPr>
      <w:r>
        <w:t>- за результативность проводимых мероприятий, направленных на формирование положительного имиджа школы – 15% от должностного оклада</w:t>
      </w:r>
    </w:p>
    <w:p w:rsidR="005277E4" w:rsidRDefault="005277E4" w:rsidP="003170DF">
      <w:pPr>
        <w:ind w:firstLine="708"/>
      </w:pPr>
    </w:p>
    <w:p w:rsidR="005277E4" w:rsidRDefault="005277E4" w:rsidP="003170DF">
      <w:pPr>
        <w:ind w:firstLine="708"/>
      </w:pPr>
    </w:p>
    <w:p w:rsidR="003A5279" w:rsidRDefault="003A5279" w:rsidP="000C48F1">
      <w:pPr>
        <w:jc w:val="both"/>
      </w:pPr>
    </w:p>
    <w:p w:rsidR="005277E4" w:rsidRDefault="005277E4" w:rsidP="000C48F1">
      <w:pPr>
        <w:jc w:val="both"/>
        <w:rPr>
          <w:i/>
          <w:sz w:val="16"/>
          <w:szCs w:val="16"/>
        </w:rPr>
      </w:pPr>
    </w:p>
    <w:p w:rsidR="003A5279" w:rsidRDefault="003A5279" w:rsidP="000C48F1">
      <w:pPr>
        <w:jc w:val="both"/>
        <w:rPr>
          <w:i/>
          <w:sz w:val="16"/>
          <w:szCs w:val="16"/>
        </w:rPr>
      </w:pPr>
    </w:p>
    <w:p w:rsidR="003A5279" w:rsidRDefault="003A5279" w:rsidP="000C48F1">
      <w:pPr>
        <w:jc w:val="both"/>
        <w:rPr>
          <w:i/>
          <w:sz w:val="16"/>
          <w:szCs w:val="16"/>
        </w:rPr>
      </w:pPr>
    </w:p>
    <w:p w:rsidR="00221618" w:rsidRDefault="00221618" w:rsidP="00221618">
      <w:pPr>
        <w:ind w:firstLine="709"/>
      </w:pPr>
      <w:r>
        <w:t>Члены комиссии:</w:t>
      </w:r>
    </w:p>
    <w:p w:rsidR="00221618" w:rsidRDefault="00221618" w:rsidP="00221618">
      <w:pPr>
        <w:ind w:firstLine="709"/>
      </w:pPr>
      <w:r>
        <w:t>Жаровская О.В.______________</w:t>
      </w:r>
    </w:p>
    <w:p w:rsidR="00221618" w:rsidRDefault="00221618" w:rsidP="00221618">
      <w:pPr>
        <w:ind w:firstLine="709"/>
      </w:pPr>
      <w:r>
        <w:t>Гуляева Г.А. ________________</w:t>
      </w:r>
    </w:p>
    <w:p w:rsidR="00221618" w:rsidRDefault="00221618" w:rsidP="00221618">
      <w:pPr>
        <w:ind w:firstLine="709"/>
      </w:pPr>
      <w:r>
        <w:t>Михеева А.П.________________</w:t>
      </w:r>
    </w:p>
    <w:p w:rsidR="00221618" w:rsidRPr="004F64D2" w:rsidRDefault="00221618" w:rsidP="00221618">
      <w:pPr>
        <w:ind w:firstLine="709"/>
      </w:pPr>
      <w:r>
        <w:t>Веселова Е.В. _______________</w:t>
      </w:r>
    </w:p>
    <w:p w:rsidR="003A5279" w:rsidRDefault="003A5279" w:rsidP="000C48F1">
      <w:pPr>
        <w:jc w:val="both"/>
        <w:rPr>
          <w:i/>
          <w:sz w:val="16"/>
          <w:szCs w:val="16"/>
        </w:rPr>
      </w:pPr>
    </w:p>
    <w:p w:rsidR="003A5279" w:rsidRDefault="003A5279" w:rsidP="000C48F1">
      <w:pPr>
        <w:jc w:val="both"/>
        <w:rPr>
          <w:i/>
          <w:sz w:val="16"/>
          <w:szCs w:val="16"/>
        </w:rPr>
      </w:pPr>
    </w:p>
    <w:p w:rsidR="003A5279" w:rsidRDefault="003A5279" w:rsidP="000C48F1">
      <w:pPr>
        <w:jc w:val="both"/>
        <w:rPr>
          <w:i/>
          <w:sz w:val="16"/>
          <w:szCs w:val="16"/>
        </w:rPr>
      </w:pPr>
    </w:p>
    <w:p w:rsidR="003A5279" w:rsidRDefault="003A5279" w:rsidP="000C48F1">
      <w:pPr>
        <w:jc w:val="both"/>
        <w:rPr>
          <w:i/>
          <w:sz w:val="16"/>
          <w:szCs w:val="16"/>
        </w:rPr>
      </w:pPr>
    </w:p>
    <w:p w:rsidR="003A5279" w:rsidRDefault="003A5279" w:rsidP="000C48F1">
      <w:pPr>
        <w:jc w:val="both"/>
        <w:rPr>
          <w:i/>
          <w:sz w:val="16"/>
          <w:szCs w:val="16"/>
        </w:rPr>
      </w:pPr>
    </w:p>
    <w:p w:rsidR="003A5279" w:rsidRDefault="003A5279" w:rsidP="000C48F1">
      <w:pPr>
        <w:jc w:val="both"/>
        <w:rPr>
          <w:i/>
          <w:sz w:val="16"/>
          <w:szCs w:val="16"/>
        </w:rPr>
      </w:pPr>
    </w:p>
    <w:p w:rsidR="003A5279" w:rsidRDefault="003A5279" w:rsidP="000C48F1">
      <w:pPr>
        <w:jc w:val="both"/>
        <w:rPr>
          <w:i/>
          <w:sz w:val="16"/>
          <w:szCs w:val="16"/>
        </w:rPr>
      </w:pPr>
    </w:p>
    <w:p w:rsidR="003A5279" w:rsidRDefault="003A5279" w:rsidP="000C48F1">
      <w:pPr>
        <w:jc w:val="both"/>
        <w:rPr>
          <w:i/>
          <w:sz w:val="16"/>
          <w:szCs w:val="16"/>
        </w:rPr>
      </w:pPr>
    </w:p>
    <w:p w:rsidR="003A5279" w:rsidRDefault="003A5279" w:rsidP="000C48F1">
      <w:pPr>
        <w:jc w:val="both"/>
        <w:rPr>
          <w:i/>
          <w:sz w:val="16"/>
          <w:szCs w:val="16"/>
        </w:rPr>
      </w:pPr>
    </w:p>
    <w:p w:rsidR="003A5279" w:rsidRDefault="003A5279" w:rsidP="000C48F1">
      <w:pPr>
        <w:jc w:val="both"/>
        <w:rPr>
          <w:i/>
          <w:sz w:val="16"/>
          <w:szCs w:val="16"/>
        </w:rPr>
      </w:pPr>
    </w:p>
    <w:p w:rsidR="007500A3" w:rsidRDefault="007500A3" w:rsidP="00DB6878">
      <w:pPr>
        <w:jc w:val="both"/>
      </w:pPr>
    </w:p>
    <w:sectPr w:rsidR="007500A3" w:rsidSect="003A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C036A"/>
    <w:multiLevelType w:val="hybridMultilevel"/>
    <w:tmpl w:val="BB08C878"/>
    <w:lvl w:ilvl="0" w:tplc="C762A0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178E9"/>
    <w:multiLevelType w:val="hybridMultilevel"/>
    <w:tmpl w:val="BB08C878"/>
    <w:lvl w:ilvl="0" w:tplc="C762A0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F1"/>
    <w:rsid w:val="000B62DA"/>
    <w:rsid w:val="000C48F1"/>
    <w:rsid w:val="000C4B37"/>
    <w:rsid w:val="000D5FD4"/>
    <w:rsid w:val="000E2697"/>
    <w:rsid w:val="000F7110"/>
    <w:rsid w:val="001204AC"/>
    <w:rsid w:val="001B3A20"/>
    <w:rsid w:val="001D5327"/>
    <w:rsid w:val="001F6AAB"/>
    <w:rsid w:val="00221618"/>
    <w:rsid w:val="0026743F"/>
    <w:rsid w:val="00273E17"/>
    <w:rsid w:val="002844E7"/>
    <w:rsid w:val="002905A4"/>
    <w:rsid w:val="003170DF"/>
    <w:rsid w:val="003319DF"/>
    <w:rsid w:val="00341E93"/>
    <w:rsid w:val="003A5279"/>
    <w:rsid w:val="003E333A"/>
    <w:rsid w:val="0051198D"/>
    <w:rsid w:val="005277E4"/>
    <w:rsid w:val="0055357D"/>
    <w:rsid w:val="0057009A"/>
    <w:rsid w:val="005F37BF"/>
    <w:rsid w:val="005F48BD"/>
    <w:rsid w:val="006A0C1F"/>
    <w:rsid w:val="006D3D50"/>
    <w:rsid w:val="006D7D86"/>
    <w:rsid w:val="00713F8D"/>
    <w:rsid w:val="00725ED0"/>
    <w:rsid w:val="007500A3"/>
    <w:rsid w:val="00756016"/>
    <w:rsid w:val="00793676"/>
    <w:rsid w:val="007A75B6"/>
    <w:rsid w:val="007C0615"/>
    <w:rsid w:val="007F35A8"/>
    <w:rsid w:val="008428DC"/>
    <w:rsid w:val="00874607"/>
    <w:rsid w:val="008D4FAD"/>
    <w:rsid w:val="00A318D0"/>
    <w:rsid w:val="00A64B50"/>
    <w:rsid w:val="00A94CF3"/>
    <w:rsid w:val="00A960A0"/>
    <w:rsid w:val="00B15226"/>
    <w:rsid w:val="00B65DAC"/>
    <w:rsid w:val="00BE1C91"/>
    <w:rsid w:val="00BE51DE"/>
    <w:rsid w:val="00C34DE4"/>
    <w:rsid w:val="00D031B4"/>
    <w:rsid w:val="00D46E14"/>
    <w:rsid w:val="00DB6878"/>
    <w:rsid w:val="00DE5F0A"/>
    <w:rsid w:val="00EB247D"/>
    <w:rsid w:val="00F62777"/>
    <w:rsid w:val="00F7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F1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F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F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  <w:style w:type="table" w:styleId="af5">
    <w:name w:val="Table Grid"/>
    <w:basedOn w:val="a1"/>
    <w:uiPriority w:val="59"/>
    <w:rsid w:val="000C48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VSOSH267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30</cp:revision>
  <cp:lastPrinted>2013-12-20T05:38:00Z</cp:lastPrinted>
  <dcterms:created xsi:type="dcterms:W3CDTF">2012-09-25T09:16:00Z</dcterms:created>
  <dcterms:modified xsi:type="dcterms:W3CDTF">2013-12-20T05:38:00Z</dcterms:modified>
</cp:coreProperties>
</file>