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153A" w:rsidRPr="00DC1AE1" w:rsidTr="00CE56E3">
        <w:tc>
          <w:tcPr>
            <w:tcW w:w="4785" w:type="dxa"/>
          </w:tcPr>
          <w:p w:rsidR="00C8153A" w:rsidRDefault="00C8153A" w:rsidP="00CE56E3">
            <w:pPr>
              <w:pStyle w:val="aa"/>
              <w:jc w:val="center"/>
              <w:rPr>
                <w:b/>
                <w:lang w:val="ru-RU"/>
              </w:rPr>
            </w:pPr>
          </w:p>
        </w:tc>
        <w:tc>
          <w:tcPr>
            <w:tcW w:w="4786" w:type="dxa"/>
          </w:tcPr>
          <w:p w:rsidR="00C8153A" w:rsidRDefault="00C8153A" w:rsidP="00CE56E3">
            <w:pPr>
              <w:pStyle w:val="aa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УТВЕРЖДАЮ</w:t>
            </w:r>
          </w:p>
          <w:p w:rsidR="00C8153A" w:rsidRDefault="00C8153A" w:rsidP="00CE56E3">
            <w:pPr>
              <w:pStyle w:val="aa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Директор МБОУ ВСОШ</w:t>
            </w:r>
          </w:p>
          <w:p w:rsidR="00C8153A" w:rsidRDefault="00C8153A" w:rsidP="00CE56E3">
            <w:pPr>
              <w:pStyle w:val="aa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_________О.В. Жаровская</w:t>
            </w:r>
          </w:p>
          <w:p w:rsidR="00C8153A" w:rsidRDefault="00C8153A" w:rsidP="00093DA7">
            <w:pPr>
              <w:pStyle w:val="aa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093DA7">
              <w:rPr>
                <w:b/>
                <w:lang w:val="ru-RU"/>
              </w:rPr>
              <w:t>12</w:t>
            </w:r>
            <w:r>
              <w:rPr>
                <w:b/>
                <w:lang w:val="ru-RU"/>
              </w:rPr>
              <w:t>»</w:t>
            </w:r>
            <w:r w:rsidR="00093DA7">
              <w:rPr>
                <w:b/>
                <w:lang w:val="ru-RU"/>
              </w:rPr>
              <w:t xml:space="preserve"> января </w:t>
            </w:r>
            <w:r>
              <w:rPr>
                <w:b/>
                <w:lang w:val="ru-RU"/>
              </w:rPr>
              <w:t>2012 года</w:t>
            </w:r>
          </w:p>
          <w:p w:rsidR="00093DA7" w:rsidRDefault="00093DA7" w:rsidP="00093DA7">
            <w:pPr>
              <w:pStyle w:val="aa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Приказ №6.2 о.д.</w:t>
            </w:r>
          </w:p>
        </w:tc>
      </w:tr>
    </w:tbl>
    <w:p w:rsidR="00C8153A" w:rsidRDefault="00C8153A" w:rsidP="00C8153A">
      <w:pPr>
        <w:jc w:val="center"/>
        <w:rPr>
          <w:lang w:val="ru-RU"/>
        </w:rPr>
      </w:pPr>
    </w:p>
    <w:p w:rsidR="00C8153A" w:rsidRDefault="00C8153A" w:rsidP="00C102CA">
      <w:pPr>
        <w:rPr>
          <w:lang w:val="ru-RU"/>
        </w:rPr>
      </w:pPr>
    </w:p>
    <w:p w:rsidR="00C102CA" w:rsidRPr="00C8153A" w:rsidRDefault="00C102CA" w:rsidP="00C8153A">
      <w:pPr>
        <w:pStyle w:val="aa"/>
        <w:jc w:val="center"/>
        <w:rPr>
          <w:b/>
          <w:lang w:val="ru-RU"/>
        </w:rPr>
      </w:pPr>
      <w:r w:rsidRPr="00C8153A">
        <w:rPr>
          <w:b/>
          <w:lang w:val="ru-RU"/>
        </w:rPr>
        <w:t>ПОЛОЖЕНИЕ</w:t>
      </w:r>
    </w:p>
    <w:p w:rsidR="00C102CA" w:rsidRPr="00C8153A" w:rsidRDefault="00C102CA" w:rsidP="00C8153A">
      <w:pPr>
        <w:pStyle w:val="aa"/>
        <w:jc w:val="center"/>
        <w:rPr>
          <w:b/>
          <w:lang w:val="ru-RU"/>
        </w:rPr>
      </w:pPr>
      <w:r w:rsidRPr="00C8153A">
        <w:rPr>
          <w:b/>
          <w:lang w:val="ru-RU"/>
        </w:rPr>
        <w:t>о проведении спортивных игр школьников</w:t>
      </w:r>
    </w:p>
    <w:p w:rsidR="00C102CA" w:rsidRPr="00C8153A" w:rsidRDefault="00C102CA" w:rsidP="00C8153A">
      <w:pPr>
        <w:pStyle w:val="aa"/>
        <w:jc w:val="center"/>
        <w:rPr>
          <w:b/>
          <w:lang w:val="ru-RU"/>
        </w:rPr>
      </w:pPr>
      <w:r w:rsidRPr="00C8153A">
        <w:rPr>
          <w:b/>
          <w:lang w:val="ru-RU"/>
        </w:rPr>
        <w:t>«Президентские спортивные игры» в 2012 году.</w:t>
      </w:r>
    </w:p>
    <w:p w:rsidR="00C8153A" w:rsidRDefault="00C8153A" w:rsidP="00C102CA">
      <w:pPr>
        <w:rPr>
          <w:lang w:val="ru-RU"/>
        </w:rPr>
      </w:pPr>
    </w:p>
    <w:p w:rsidR="00C102CA" w:rsidRPr="00C102CA" w:rsidRDefault="00C102CA" w:rsidP="00C102CA">
      <w:pPr>
        <w:rPr>
          <w:lang w:val="ru-RU"/>
        </w:rPr>
      </w:pPr>
      <w:r w:rsidRPr="00C102CA">
        <w:rPr>
          <w:lang w:val="ru-RU"/>
        </w:rPr>
        <w:t>1.     ЦЕЛИ И ЗАДАЧИ</w:t>
      </w:r>
    </w:p>
    <w:p w:rsidR="00C102CA" w:rsidRPr="00C102CA" w:rsidRDefault="00C102CA" w:rsidP="00C102CA">
      <w:pPr>
        <w:rPr>
          <w:lang w:val="ru-RU"/>
        </w:rPr>
      </w:pPr>
    </w:p>
    <w:p w:rsidR="00C102CA" w:rsidRPr="00C8153A" w:rsidRDefault="00C102CA" w:rsidP="00C102CA">
      <w:pPr>
        <w:rPr>
          <w:i/>
          <w:u w:val="single"/>
          <w:lang w:val="ru-RU"/>
        </w:rPr>
      </w:pPr>
      <w:r w:rsidRPr="00C8153A">
        <w:rPr>
          <w:i/>
          <w:lang w:val="ru-RU"/>
        </w:rPr>
        <w:t xml:space="preserve"> </w:t>
      </w:r>
      <w:r w:rsidRPr="00C8153A">
        <w:rPr>
          <w:i/>
          <w:u w:val="single"/>
          <w:lang w:val="ru-RU"/>
        </w:rPr>
        <w:t>Цель Игр:</w:t>
      </w:r>
    </w:p>
    <w:p w:rsidR="00C102CA" w:rsidRPr="00C102CA" w:rsidRDefault="00C102CA" w:rsidP="00C102CA">
      <w:pPr>
        <w:rPr>
          <w:lang w:val="ru-RU"/>
        </w:rPr>
      </w:pPr>
      <w:r w:rsidRPr="00C102CA">
        <w:rPr>
          <w:lang w:val="ru-RU"/>
        </w:rPr>
        <w:t>- формирование здорового образа жизни, привлечения учащихся к систематическим занятиям спортом.</w:t>
      </w:r>
    </w:p>
    <w:p w:rsidR="00C102CA" w:rsidRPr="00C102CA" w:rsidRDefault="00C102CA" w:rsidP="00C102CA">
      <w:pPr>
        <w:rPr>
          <w:lang w:val="ru-RU"/>
        </w:rPr>
      </w:pPr>
      <w:r w:rsidRPr="00C8153A">
        <w:rPr>
          <w:i/>
          <w:u w:val="single"/>
          <w:lang w:val="ru-RU"/>
        </w:rPr>
        <w:t>Задачи Игр</w:t>
      </w:r>
      <w:r w:rsidRPr="00C102CA">
        <w:rPr>
          <w:lang w:val="ru-RU"/>
        </w:rPr>
        <w:t>:</w:t>
      </w:r>
    </w:p>
    <w:p w:rsidR="00C102CA" w:rsidRPr="00C102CA" w:rsidRDefault="00C102CA" w:rsidP="00C102CA">
      <w:pPr>
        <w:rPr>
          <w:lang w:val="ru-RU"/>
        </w:rPr>
      </w:pPr>
      <w:r w:rsidRPr="00C102CA">
        <w:rPr>
          <w:lang w:val="ru-RU"/>
        </w:rPr>
        <w:t>-развитие массового школьного спорта;</w:t>
      </w:r>
    </w:p>
    <w:p w:rsidR="00C102CA" w:rsidRPr="00C102CA" w:rsidRDefault="00C102CA" w:rsidP="00C102CA">
      <w:pPr>
        <w:rPr>
          <w:lang w:val="ru-RU"/>
        </w:rPr>
      </w:pPr>
      <w:r w:rsidRPr="00C102CA">
        <w:rPr>
          <w:lang w:val="ru-RU"/>
        </w:rPr>
        <w:t>-определение лучших команд</w:t>
      </w:r>
    </w:p>
    <w:p w:rsidR="00C102CA" w:rsidRPr="00C102CA" w:rsidRDefault="00C102CA" w:rsidP="00C102CA">
      <w:pPr>
        <w:rPr>
          <w:lang w:val="ru-RU"/>
        </w:rPr>
      </w:pPr>
    </w:p>
    <w:p w:rsidR="00C102CA" w:rsidRPr="00C102CA" w:rsidRDefault="00C102CA" w:rsidP="00C102CA">
      <w:pPr>
        <w:rPr>
          <w:lang w:val="ru-RU"/>
        </w:rPr>
      </w:pPr>
      <w:r>
        <w:t>II</w:t>
      </w:r>
      <w:r w:rsidRPr="00C102CA">
        <w:rPr>
          <w:lang w:val="ru-RU"/>
        </w:rPr>
        <w:t>. МЕСТО И СРОКИ ПРОВЕДЕНИЯ</w:t>
      </w:r>
    </w:p>
    <w:p w:rsidR="00C102CA" w:rsidRPr="00C102CA" w:rsidRDefault="00C102CA" w:rsidP="00C102CA">
      <w:pPr>
        <w:rPr>
          <w:lang w:val="ru-RU"/>
        </w:rPr>
      </w:pPr>
    </w:p>
    <w:p w:rsidR="00DC1AE1" w:rsidRDefault="00C102CA" w:rsidP="00DC1AE1">
      <w:pPr>
        <w:rPr>
          <w:lang w:val="ru-RU"/>
        </w:rPr>
      </w:pPr>
      <w:r w:rsidRPr="00C102CA">
        <w:rPr>
          <w:lang w:val="ru-RU"/>
        </w:rPr>
        <w:t xml:space="preserve"> Президентские спортивные игры проводятся в два этапа:</w:t>
      </w:r>
    </w:p>
    <w:p w:rsidR="00DC1AE1" w:rsidRPr="00DC1AE1" w:rsidRDefault="00DC1AE1" w:rsidP="00DC1AE1">
      <w:pPr>
        <w:rPr>
          <w:lang w:val="ru-RU"/>
        </w:rPr>
      </w:pPr>
      <w:r>
        <w:rPr>
          <w:bCs/>
          <w:color w:val="000000"/>
        </w:rPr>
        <w:t>I</w:t>
      </w:r>
      <w:r w:rsidRPr="00DC1AE1">
        <w:rPr>
          <w:bCs/>
          <w:color w:val="000000"/>
          <w:lang w:val="ru-RU"/>
        </w:rPr>
        <w:t xml:space="preserve"> этап (школьный) – октябрь – декабрь 2012 года, проводится в</w:t>
      </w:r>
      <w:r>
        <w:rPr>
          <w:bCs/>
          <w:color w:val="000000"/>
          <w:lang w:val="ru-RU"/>
        </w:rPr>
        <w:t xml:space="preserve"> МБОУ ВСОШ</w:t>
      </w:r>
      <w:r w:rsidRPr="00DC1AE1">
        <w:rPr>
          <w:bCs/>
          <w:color w:val="000000"/>
          <w:lang w:val="ru-RU"/>
        </w:rPr>
        <w:t xml:space="preserve">; </w:t>
      </w:r>
    </w:p>
    <w:p w:rsidR="00C102CA" w:rsidRDefault="00DC1AE1" w:rsidP="00DC1AE1">
      <w:pPr>
        <w:rPr>
          <w:bCs/>
          <w:color w:val="000000"/>
          <w:lang w:val="ru-RU"/>
        </w:rPr>
      </w:pPr>
      <w:r>
        <w:rPr>
          <w:bCs/>
          <w:color w:val="000000"/>
        </w:rPr>
        <w:t>II</w:t>
      </w:r>
      <w:r w:rsidRPr="00DC1AE1">
        <w:rPr>
          <w:bCs/>
          <w:color w:val="000000"/>
          <w:lang w:val="ru-RU"/>
        </w:rPr>
        <w:t xml:space="preserve"> этап (муниципальный) – январь – февраль 2013 года, проводится в муниципальных районах </w:t>
      </w:r>
    </w:p>
    <w:p w:rsidR="00DC1AE1" w:rsidRPr="00DC1AE1" w:rsidRDefault="00DC1AE1" w:rsidP="00DC1AE1">
      <w:pPr>
        <w:rPr>
          <w:lang w:val="ru-RU"/>
        </w:rPr>
      </w:pPr>
    </w:p>
    <w:p w:rsidR="00C102CA" w:rsidRPr="00C102CA" w:rsidRDefault="00C102CA" w:rsidP="00C102CA">
      <w:pPr>
        <w:rPr>
          <w:lang w:val="ru-RU"/>
        </w:rPr>
      </w:pPr>
      <w:r>
        <w:t>III</w:t>
      </w:r>
      <w:r w:rsidRPr="00C102CA">
        <w:rPr>
          <w:lang w:val="ru-RU"/>
        </w:rPr>
        <w:t>. ОРГАНИЗАТОРЫ МЕРОПРИЯТИЯ</w:t>
      </w:r>
    </w:p>
    <w:p w:rsidR="00C102CA" w:rsidRPr="00C102CA" w:rsidRDefault="00C102CA" w:rsidP="00C102CA">
      <w:pPr>
        <w:rPr>
          <w:lang w:val="ru-RU"/>
        </w:rPr>
      </w:pPr>
    </w:p>
    <w:p w:rsidR="00C102CA" w:rsidRPr="00C102CA" w:rsidRDefault="00C102CA" w:rsidP="00C8153A">
      <w:pPr>
        <w:jc w:val="both"/>
        <w:rPr>
          <w:lang w:val="ru-RU"/>
        </w:rPr>
      </w:pPr>
      <w:r w:rsidRPr="00C102CA">
        <w:rPr>
          <w:lang w:val="ru-RU"/>
        </w:rPr>
        <w:t xml:space="preserve"> </w:t>
      </w:r>
      <w:r w:rsidR="00C8153A">
        <w:rPr>
          <w:lang w:val="ru-RU"/>
        </w:rPr>
        <w:tab/>
      </w:r>
      <w:r w:rsidRPr="00C102CA">
        <w:rPr>
          <w:lang w:val="ru-RU"/>
        </w:rPr>
        <w:t xml:space="preserve">Общее руководство проведением Президентских спортивных игр осуществляется </w:t>
      </w:r>
      <w:r w:rsidR="00C8153A">
        <w:rPr>
          <w:lang w:val="ru-RU"/>
        </w:rPr>
        <w:t xml:space="preserve"> инструктором по ФК</w:t>
      </w:r>
      <w:r w:rsidRPr="00C102CA">
        <w:rPr>
          <w:lang w:val="ru-RU"/>
        </w:rPr>
        <w:t>,  организационный комитет по проведению Игр школьников, судьи общественники</w:t>
      </w:r>
      <w:r w:rsidR="00C8153A">
        <w:rPr>
          <w:lang w:val="ru-RU"/>
        </w:rPr>
        <w:t>.</w:t>
      </w:r>
    </w:p>
    <w:p w:rsidR="00C102CA" w:rsidRPr="00C102CA" w:rsidRDefault="00C102CA" w:rsidP="00C102CA">
      <w:pPr>
        <w:rPr>
          <w:lang w:val="ru-RU"/>
        </w:rPr>
      </w:pPr>
    </w:p>
    <w:p w:rsidR="00C102CA" w:rsidRPr="00C102CA" w:rsidRDefault="00C102CA" w:rsidP="00C102CA">
      <w:pPr>
        <w:rPr>
          <w:lang w:val="ru-RU"/>
        </w:rPr>
      </w:pPr>
      <w:r>
        <w:t>IV</w:t>
      </w:r>
      <w:r w:rsidRPr="00C102CA">
        <w:rPr>
          <w:lang w:val="ru-RU"/>
        </w:rPr>
        <w:t>. ТРЕБОВАНИЯ К УЧАСТНИКАМ И УСЛОВИЯ ИХ ДОПУСКА</w:t>
      </w:r>
    </w:p>
    <w:p w:rsidR="00C8153A" w:rsidRDefault="00C8153A" w:rsidP="00C102CA">
      <w:pPr>
        <w:rPr>
          <w:lang w:val="ru-RU"/>
        </w:rPr>
      </w:pPr>
    </w:p>
    <w:p w:rsidR="00C102CA" w:rsidRPr="00C102CA" w:rsidRDefault="00C102CA" w:rsidP="00C102CA">
      <w:pPr>
        <w:rPr>
          <w:lang w:val="ru-RU"/>
        </w:rPr>
      </w:pPr>
      <w:r w:rsidRPr="00C102CA">
        <w:rPr>
          <w:lang w:val="ru-RU"/>
        </w:rPr>
        <w:t>В соревнованиях принимают участие:</w:t>
      </w:r>
    </w:p>
    <w:p w:rsidR="00C102CA" w:rsidRPr="00C102CA" w:rsidRDefault="00C102CA" w:rsidP="00C8153A">
      <w:pPr>
        <w:jc w:val="both"/>
        <w:rPr>
          <w:lang w:val="ru-RU"/>
        </w:rPr>
      </w:pPr>
      <w:r w:rsidRPr="00C102CA">
        <w:rPr>
          <w:lang w:val="ru-RU"/>
        </w:rPr>
        <w:t>-</w:t>
      </w:r>
      <w:r w:rsidR="00C8153A">
        <w:rPr>
          <w:lang w:val="ru-RU"/>
        </w:rPr>
        <w:t xml:space="preserve"> </w:t>
      </w:r>
      <w:r w:rsidRPr="00C102CA">
        <w:rPr>
          <w:lang w:val="ru-RU"/>
        </w:rPr>
        <w:t>на школьном этапе команды – школы, сформированные из обучающихся</w:t>
      </w:r>
      <w:r w:rsidR="00C8153A">
        <w:rPr>
          <w:lang w:val="ru-RU"/>
        </w:rPr>
        <w:t xml:space="preserve">    </w:t>
      </w:r>
      <w:r w:rsidRPr="00C102CA">
        <w:rPr>
          <w:lang w:val="ru-RU"/>
        </w:rPr>
        <w:t xml:space="preserve"> </w:t>
      </w:r>
      <w:r w:rsidR="00C8153A">
        <w:rPr>
          <w:lang w:val="ru-RU"/>
        </w:rPr>
        <w:t>7</w:t>
      </w:r>
      <w:r w:rsidRPr="00C102CA">
        <w:rPr>
          <w:lang w:val="ru-RU"/>
        </w:rPr>
        <w:t xml:space="preserve"> – </w:t>
      </w:r>
      <w:r w:rsidR="00C8153A">
        <w:rPr>
          <w:lang w:val="ru-RU"/>
        </w:rPr>
        <w:t>12</w:t>
      </w:r>
      <w:r w:rsidRPr="00C102CA">
        <w:rPr>
          <w:lang w:val="ru-RU"/>
        </w:rPr>
        <w:t xml:space="preserve"> классов. Состав команд по параллелям 10 мальчиков, 10 девочек. Все участник</w:t>
      </w:r>
      <w:r w:rsidR="00C8153A">
        <w:rPr>
          <w:lang w:val="ru-RU"/>
        </w:rPr>
        <w:t xml:space="preserve">и команды – школы должны иметь </w:t>
      </w:r>
      <w:r w:rsidRPr="00C102CA">
        <w:rPr>
          <w:lang w:val="ru-RU"/>
        </w:rPr>
        <w:t xml:space="preserve"> спортивную форму и комплект нагрудных номеров с 1 по 20.</w:t>
      </w:r>
    </w:p>
    <w:p w:rsidR="00C102CA" w:rsidRPr="00C102CA" w:rsidRDefault="00C102CA" w:rsidP="00C102CA">
      <w:pPr>
        <w:rPr>
          <w:lang w:val="ru-RU"/>
        </w:rPr>
      </w:pPr>
    </w:p>
    <w:p w:rsidR="00C8153A" w:rsidRDefault="00C8153A" w:rsidP="00C102CA">
      <w:pPr>
        <w:rPr>
          <w:lang w:val="ru-RU"/>
        </w:rPr>
      </w:pPr>
    </w:p>
    <w:p w:rsidR="00C8153A" w:rsidRDefault="00C8153A" w:rsidP="00C102CA">
      <w:pPr>
        <w:rPr>
          <w:lang w:val="ru-RU"/>
        </w:rPr>
      </w:pPr>
    </w:p>
    <w:p w:rsidR="00C8153A" w:rsidRDefault="00C8153A" w:rsidP="00C102CA">
      <w:pPr>
        <w:rPr>
          <w:lang w:val="ru-RU"/>
        </w:rPr>
      </w:pPr>
    </w:p>
    <w:p w:rsidR="00C8153A" w:rsidRDefault="00C8153A" w:rsidP="00C102CA">
      <w:pPr>
        <w:rPr>
          <w:lang w:val="ru-RU"/>
        </w:rPr>
      </w:pPr>
    </w:p>
    <w:p w:rsidR="00C102CA" w:rsidRPr="00C102CA" w:rsidRDefault="00C102CA" w:rsidP="00C102CA">
      <w:pPr>
        <w:rPr>
          <w:lang w:val="ru-RU"/>
        </w:rPr>
      </w:pPr>
      <w:r>
        <w:t>V</w:t>
      </w:r>
      <w:r w:rsidRPr="00C102CA">
        <w:rPr>
          <w:lang w:val="ru-RU"/>
        </w:rPr>
        <w:t>. ПРОГРАММА СОРЕВНОВАНИЙ</w:t>
      </w:r>
    </w:p>
    <w:p w:rsidR="00C102CA" w:rsidRPr="00C102CA" w:rsidRDefault="00C102CA" w:rsidP="00C102CA">
      <w:pPr>
        <w:rPr>
          <w:lang w:val="ru-RU"/>
        </w:rPr>
      </w:pPr>
    </w:p>
    <w:p w:rsidR="00C102CA" w:rsidRPr="00C102CA" w:rsidRDefault="00C102CA" w:rsidP="00C8153A">
      <w:pPr>
        <w:jc w:val="both"/>
        <w:rPr>
          <w:lang w:val="ru-RU"/>
        </w:rPr>
      </w:pPr>
      <w:r w:rsidRPr="00C102CA">
        <w:rPr>
          <w:lang w:val="ru-RU"/>
        </w:rPr>
        <w:t xml:space="preserve"> </w:t>
      </w:r>
      <w:r w:rsidR="00C8153A">
        <w:rPr>
          <w:lang w:val="ru-RU"/>
        </w:rPr>
        <w:tab/>
      </w:r>
      <w:r w:rsidRPr="00C102CA">
        <w:rPr>
          <w:lang w:val="ru-RU"/>
        </w:rPr>
        <w:t>Программа школьного этапа Игр включает соревнования по следующим видам спорта: баскетбол, легкая атлетика (бег 800м-мальчики, 600</w:t>
      </w:r>
      <w:proofErr w:type="gramStart"/>
      <w:r w:rsidRPr="00C102CA">
        <w:rPr>
          <w:lang w:val="ru-RU"/>
        </w:rPr>
        <w:t>м-</w:t>
      </w:r>
      <w:proofErr w:type="gramEnd"/>
      <w:r w:rsidRPr="00C102CA">
        <w:rPr>
          <w:lang w:val="ru-RU"/>
        </w:rPr>
        <w:t xml:space="preserve"> девочки, прыжки в длину с разбега, круговая эстафета.</w:t>
      </w:r>
    </w:p>
    <w:p w:rsidR="00C102CA" w:rsidRPr="00C102CA" w:rsidRDefault="00C102CA" w:rsidP="00C8153A">
      <w:pPr>
        <w:ind w:firstLine="708"/>
        <w:jc w:val="both"/>
        <w:rPr>
          <w:lang w:val="ru-RU"/>
        </w:rPr>
      </w:pPr>
      <w:r w:rsidRPr="00C102CA">
        <w:rPr>
          <w:lang w:val="ru-RU"/>
        </w:rPr>
        <w:t>Каждая команда - класса должна принять участие во всех видах программы.</w:t>
      </w:r>
    </w:p>
    <w:p w:rsidR="00C102CA" w:rsidRPr="00C102CA" w:rsidRDefault="00C102CA" w:rsidP="00C8153A">
      <w:pPr>
        <w:ind w:firstLine="708"/>
        <w:jc w:val="both"/>
        <w:rPr>
          <w:lang w:val="ru-RU"/>
        </w:rPr>
      </w:pPr>
      <w:r w:rsidRPr="00C102CA">
        <w:rPr>
          <w:lang w:val="ru-RU"/>
        </w:rPr>
        <w:t>За неучастие команды-класса в одном из видов спорта ей присваивается последнее место в данном виде спорта плюс 2 штрафных очка.</w:t>
      </w:r>
    </w:p>
    <w:p w:rsidR="00C102CA" w:rsidRPr="00C102CA" w:rsidRDefault="00C102CA" w:rsidP="00C102CA">
      <w:pPr>
        <w:rPr>
          <w:lang w:val="ru-RU"/>
        </w:rPr>
      </w:pPr>
    </w:p>
    <w:p w:rsidR="00C102CA" w:rsidRPr="00C102CA" w:rsidRDefault="00C102CA" w:rsidP="00C102CA">
      <w:pPr>
        <w:rPr>
          <w:lang w:val="ru-RU"/>
        </w:rPr>
      </w:pPr>
      <w:r w:rsidRPr="00C102CA">
        <w:rPr>
          <w:lang w:val="ru-RU"/>
        </w:rPr>
        <w:t xml:space="preserve"> БАСКЕТБОЛ</w:t>
      </w:r>
    </w:p>
    <w:p w:rsidR="00C102CA" w:rsidRPr="00C102CA" w:rsidRDefault="00C102CA" w:rsidP="00C102CA">
      <w:pPr>
        <w:rPr>
          <w:lang w:val="ru-RU"/>
        </w:rPr>
      </w:pPr>
    </w:p>
    <w:p w:rsidR="00C102CA" w:rsidRPr="00C102CA" w:rsidRDefault="00C102CA" w:rsidP="00C102CA">
      <w:pPr>
        <w:rPr>
          <w:lang w:val="ru-RU"/>
        </w:rPr>
      </w:pPr>
      <w:r w:rsidRPr="00C102CA">
        <w:rPr>
          <w:lang w:val="ru-RU"/>
        </w:rPr>
        <w:t>Соревнования командные. Проводятся раздельно среди юношей и девушек.</w:t>
      </w:r>
    </w:p>
    <w:p w:rsidR="00C102CA" w:rsidRPr="00C102CA" w:rsidRDefault="00C102CA" w:rsidP="00C102CA">
      <w:pPr>
        <w:rPr>
          <w:lang w:val="ru-RU"/>
        </w:rPr>
      </w:pPr>
      <w:r w:rsidRPr="00C102CA">
        <w:rPr>
          <w:lang w:val="ru-RU"/>
        </w:rPr>
        <w:t>Состав команды: 10 человек.</w:t>
      </w:r>
    </w:p>
    <w:p w:rsidR="00C102CA" w:rsidRPr="00C102CA" w:rsidRDefault="00C102CA" w:rsidP="00C102CA">
      <w:pPr>
        <w:rPr>
          <w:lang w:val="ru-RU"/>
        </w:rPr>
      </w:pPr>
      <w:r w:rsidRPr="00C102CA">
        <w:rPr>
          <w:lang w:val="ru-RU"/>
        </w:rPr>
        <w:t>Соревнования проводятся по упрощенным правилам.</w:t>
      </w:r>
    </w:p>
    <w:p w:rsidR="00C102CA" w:rsidRPr="00C102CA" w:rsidRDefault="00C102CA" w:rsidP="00C102CA">
      <w:pPr>
        <w:rPr>
          <w:lang w:val="ru-RU"/>
        </w:rPr>
      </w:pPr>
    </w:p>
    <w:p w:rsidR="00C102CA" w:rsidRPr="00C102CA" w:rsidRDefault="00C102CA" w:rsidP="00C8153A">
      <w:pPr>
        <w:ind w:firstLine="708"/>
        <w:jc w:val="both"/>
        <w:rPr>
          <w:lang w:val="ru-RU"/>
        </w:rPr>
      </w:pPr>
      <w:r w:rsidRPr="00C102CA">
        <w:rPr>
          <w:lang w:val="ru-RU"/>
        </w:rPr>
        <w:t>Разминка команд перед каждой игрой не менее 15 минут. Игра состоит из 4 периодов по 8 минут каждый («грязного времени»). Остановка времени только по пробитию штрафных бросков, во время минутных перерывов (два в первой половине игры и три во второй половине игры) и замен игроков. Последние 2 минуты 4-го периода команды играют со всеми остановками. Между первой и второй  половинами игры перерыв - 8 минут. Не учитывается время владения мячом в передовой зоне, т.е. 24 секунды не фиксируются. Игроки каждой команды не имеют права находиться на площадке более трех полных периодов игры, т.е. каждый игрок команды должен провести на скамейке запасных в каждой игре один полный период игры.</w:t>
      </w:r>
    </w:p>
    <w:p w:rsidR="00C102CA" w:rsidRPr="00C102CA" w:rsidRDefault="00C102CA" w:rsidP="00C102CA">
      <w:pPr>
        <w:rPr>
          <w:lang w:val="ru-RU"/>
        </w:rPr>
      </w:pPr>
    </w:p>
    <w:p w:rsidR="00C102CA" w:rsidRPr="00C8153A" w:rsidRDefault="00C102CA" w:rsidP="00C102CA">
      <w:pPr>
        <w:rPr>
          <w:lang w:val="ru-RU"/>
        </w:rPr>
      </w:pPr>
      <w:r w:rsidRPr="00C8153A">
        <w:rPr>
          <w:lang w:val="ru-RU"/>
        </w:rPr>
        <w:t>ЛЕГКАЯ АТЛЕТИКА (3-БОРЬЕ)</w:t>
      </w:r>
    </w:p>
    <w:p w:rsidR="00C102CA" w:rsidRPr="00C102CA" w:rsidRDefault="00C102CA" w:rsidP="00C102CA">
      <w:pPr>
        <w:rPr>
          <w:lang w:val="ru-RU"/>
        </w:rPr>
      </w:pPr>
    </w:p>
    <w:p w:rsidR="00C102CA" w:rsidRPr="00C102CA" w:rsidRDefault="00C102CA" w:rsidP="00C102CA">
      <w:pPr>
        <w:rPr>
          <w:lang w:val="ru-RU"/>
        </w:rPr>
      </w:pPr>
      <w:r w:rsidRPr="00C102CA">
        <w:rPr>
          <w:lang w:val="ru-RU"/>
        </w:rPr>
        <w:t>Соревнования лично-командные, проводятся раздельно среди юношей и девушек. Состав команды: 10 юношей и 10 девушек.  Каждый участник выступает во всех видах многоборья:</w:t>
      </w:r>
    </w:p>
    <w:p w:rsidR="00C102CA" w:rsidRPr="00C102CA" w:rsidRDefault="00C102CA" w:rsidP="00C8153A">
      <w:pPr>
        <w:ind w:firstLine="709"/>
        <w:rPr>
          <w:lang w:val="ru-RU"/>
        </w:rPr>
      </w:pPr>
      <w:r w:rsidRPr="00C102CA">
        <w:rPr>
          <w:lang w:val="ru-RU"/>
        </w:rPr>
        <w:t>-бег 800 м (юноши), 600 м (девушки) выполняется на беговой дорожке с высокого старта. Результат фиксируется с точностью до 0,01 секунды;</w:t>
      </w:r>
    </w:p>
    <w:p w:rsidR="00C102CA" w:rsidRPr="00C102CA" w:rsidRDefault="00C102CA" w:rsidP="00C8153A">
      <w:pPr>
        <w:ind w:firstLine="709"/>
        <w:rPr>
          <w:lang w:val="ru-RU"/>
        </w:rPr>
      </w:pPr>
      <w:r w:rsidRPr="00C102CA">
        <w:rPr>
          <w:lang w:val="ru-RU"/>
        </w:rPr>
        <w:t>-прыжок в длину (юноши и девушки) выполняется с разбега. Длина прыжка измеряется в сантиметрах от стартовой линии до ближайшего касания ногами или любой частью тела. Предоставляется три попытки. Результат определяется по лучшей попытке.</w:t>
      </w:r>
    </w:p>
    <w:p w:rsidR="00C102CA" w:rsidRPr="00C102CA" w:rsidRDefault="00C102CA" w:rsidP="00C8153A">
      <w:pPr>
        <w:ind w:firstLine="709"/>
        <w:rPr>
          <w:lang w:val="ru-RU"/>
        </w:rPr>
      </w:pPr>
      <w:r w:rsidRPr="00C102CA">
        <w:rPr>
          <w:lang w:val="ru-RU"/>
        </w:rPr>
        <w:t>-круговая эстафета 10х50 м  выполняется на беговой дорожке с высокого старта. Результат фиксируется с помощью секундомера до 0,01 секунды;</w:t>
      </w:r>
    </w:p>
    <w:p w:rsidR="00C102CA" w:rsidRPr="00C102CA" w:rsidRDefault="00C102CA" w:rsidP="00C102CA">
      <w:pPr>
        <w:rPr>
          <w:lang w:val="ru-RU"/>
        </w:rPr>
      </w:pPr>
    </w:p>
    <w:p w:rsidR="00C8153A" w:rsidRDefault="00C102CA" w:rsidP="00C102CA">
      <w:pPr>
        <w:rPr>
          <w:lang w:val="ru-RU"/>
        </w:rPr>
      </w:pPr>
      <w:r w:rsidRPr="00C102CA">
        <w:rPr>
          <w:lang w:val="ru-RU"/>
        </w:rPr>
        <w:t xml:space="preserve"> </w:t>
      </w:r>
    </w:p>
    <w:p w:rsidR="00C102CA" w:rsidRPr="00C102CA" w:rsidRDefault="00C102CA" w:rsidP="00C102CA">
      <w:pPr>
        <w:rPr>
          <w:lang w:val="ru-RU"/>
        </w:rPr>
      </w:pPr>
      <w:r>
        <w:lastRenderedPageBreak/>
        <w:t>VI</w:t>
      </w:r>
      <w:r w:rsidRPr="00C102CA">
        <w:rPr>
          <w:lang w:val="ru-RU"/>
        </w:rPr>
        <w:t xml:space="preserve">. ОПРЕДЕЛЕНИЕ ПОБЕДИТЕЛЕЙ И НАГРАЖДЕНИЕ </w:t>
      </w:r>
    </w:p>
    <w:p w:rsidR="00C102CA" w:rsidRPr="00C102CA" w:rsidRDefault="00C102CA" w:rsidP="00C102CA">
      <w:pPr>
        <w:rPr>
          <w:lang w:val="ru-RU"/>
        </w:rPr>
      </w:pPr>
    </w:p>
    <w:p w:rsidR="00C102CA" w:rsidRPr="00C102CA" w:rsidRDefault="00C102CA" w:rsidP="00C8153A">
      <w:pPr>
        <w:jc w:val="both"/>
        <w:rPr>
          <w:lang w:val="ru-RU"/>
        </w:rPr>
      </w:pPr>
      <w:r w:rsidRPr="00C102CA">
        <w:rPr>
          <w:lang w:val="ru-RU"/>
        </w:rPr>
        <w:t xml:space="preserve"> </w:t>
      </w:r>
      <w:r w:rsidR="00C8153A">
        <w:rPr>
          <w:lang w:val="ru-RU"/>
        </w:rPr>
        <w:tab/>
      </w:r>
      <w:r w:rsidRPr="00C102CA">
        <w:rPr>
          <w:lang w:val="ru-RU"/>
        </w:rPr>
        <w:t>Победитель и призеры школьного этапа Игр в общекомандном зачете определяется по наименьшей сумме мест, занятых командой во всех видах программы.</w:t>
      </w:r>
    </w:p>
    <w:p w:rsidR="00C102CA" w:rsidRPr="00C102CA" w:rsidRDefault="00C102CA" w:rsidP="00C8153A">
      <w:pPr>
        <w:ind w:firstLine="708"/>
        <w:jc w:val="both"/>
        <w:rPr>
          <w:lang w:val="ru-RU"/>
        </w:rPr>
      </w:pPr>
      <w:r w:rsidRPr="00C102CA">
        <w:rPr>
          <w:lang w:val="ru-RU"/>
        </w:rPr>
        <w:t>В случае равенства очков у двух или более команд-школ, преимущество получает команда - класса, имеющая наибольшее количество первых, вторых, третьих и т.д. мест, занятых в командных зачетах по видам спорта.</w:t>
      </w:r>
    </w:p>
    <w:p w:rsidR="00C102CA" w:rsidRPr="00C102CA" w:rsidRDefault="00C102CA" w:rsidP="00C102CA">
      <w:pPr>
        <w:rPr>
          <w:lang w:val="ru-RU"/>
        </w:rPr>
      </w:pPr>
    </w:p>
    <w:p w:rsidR="007500A3" w:rsidRDefault="00C102CA" w:rsidP="00C102CA">
      <w:r w:rsidRPr="00C102CA">
        <w:rPr>
          <w:lang w:val="ru-RU"/>
        </w:rPr>
        <w:t xml:space="preserve">            </w:t>
      </w:r>
      <w:proofErr w:type="spellStart"/>
      <w:proofErr w:type="gramStart"/>
      <w:r>
        <w:t>Победители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 </w:t>
      </w:r>
      <w:proofErr w:type="spellStart"/>
      <w:r>
        <w:t>награждаются</w:t>
      </w:r>
      <w:proofErr w:type="spellEnd"/>
      <w:r>
        <w:t xml:space="preserve"> </w:t>
      </w:r>
      <w:proofErr w:type="spellStart"/>
      <w:r>
        <w:t>грамотами</w:t>
      </w:r>
      <w:proofErr w:type="spellEnd"/>
      <w:r>
        <w:t>.</w:t>
      </w:r>
      <w:proofErr w:type="gramEnd"/>
    </w:p>
    <w:sectPr w:rsidR="007500A3" w:rsidSect="0075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CA"/>
    <w:rsid w:val="00093DA7"/>
    <w:rsid w:val="000B3C3F"/>
    <w:rsid w:val="000C4B37"/>
    <w:rsid w:val="000D5FD4"/>
    <w:rsid w:val="001D5327"/>
    <w:rsid w:val="00273E17"/>
    <w:rsid w:val="007500A3"/>
    <w:rsid w:val="007A75B6"/>
    <w:rsid w:val="007C0615"/>
    <w:rsid w:val="007F35A8"/>
    <w:rsid w:val="008428DC"/>
    <w:rsid w:val="00874607"/>
    <w:rsid w:val="008C538E"/>
    <w:rsid w:val="008D4FAD"/>
    <w:rsid w:val="009311A8"/>
    <w:rsid w:val="00A318D0"/>
    <w:rsid w:val="00A64B50"/>
    <w:rsid w:val="00A94CF3"/>
    <w:rsid w:val="00B15226"/>
    <w:rsid w:val="00C102CA"/>
    <w:rsid w:val="00C8153A"/>
    <w:rsid w:val="00D031B4"/>
    <w:rsid w:val="00DC1AE1"/>
    <w:rsid w:val="00DE5F0A"/>
    <w:rsid w:val="00E5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AD"/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  <w:style w:type="table" w:styleId="af5">
    <w:name w:val="Table Grid"/>
    <w:basedOn w:val="a1"/>
    <w:uiPriority w:val="59"/>
    <w:rsid w:val="00C815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Plain Text"/>
    <w:basedOn w:val="a"/>
    <w:link w:val="af7"/>
    <w:semiHidden/>
    <w:unhideWhenUsed/>
    <w:rsid w:val="00DC1AE1"/>
    <w:pPr>
      <w:ind w:firstLine="454"/>
      <w:jc w:val="both"/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7">
    <w:name w:val="Текст Знак"/>
    <w:basedOn w:val="a0"/>
    <w:link w:val="af6"/>
    <w:semiHidden/>
    <w:rsid w:val="00DC1AE1"/>
    <w:rPr>
      <w:rFonts w:ascii="Courier New" w:eastAsia="Times New Roman" w:hAnsi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540</Words>
  <Characters>3078</Characters>
  <Application>Microsoft Office Word</Application>
  <DocSecurity>0</DocSecurity>
  <Lines>25</Lines>
  <Paragraphs>7</Paragraphs>
  <ScaleCrop>false</ScaleCrop>
  <Company>VSOSH267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</cp:revision>
  <cp:lastPrinted>2012-11-23T12:07:00Z</cp:lastPrinted>
  <dcterms:created xsi:type="dcterms:W3CDTF">2012-11-23T10:04:00Z</dcterms:created>
  <dcterms:modified xsi:type="dcterms:W3CDTF">2012-11-23T12:08:00Z</dcterms:modified>
</cp:coreProperties>
</file>